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5BC6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color w:val="auto"/>
          <w:sz w:val="28"/>
          <w:szCs w:val="28"/>
        </w:rPr>
      </w:pPr>
      <w:bookmarkStart w:id="0" w:name="_Toc16912"/>
      <w:bookmarkStart w:id="1" w:name="_Toc23015"/>
      <w:bookmarkStart w:id="2" w:name="_Toc8769"/>
      <w:bookmarkStart w:id="3" w:name="_Toc6522"/>
      <w:r>
        <w:rPr>
          <w:rFonts w:hint="eastAsia" w:ascii="宋体" w:hAnsi="宋体" w:eastAsia="宋体" w:cs="宋体"/>
          <w:b/>
          <w:bCs/>
          <w:color w:val="auto"/>
          <w:kern w:val="44"/>
          <w:sz w:val="28"/>
          <w:szCs w:val="28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auto"/>
          <w:kern w:val="44"/>
          <w:sz w:val="28"/>
          <w:szCs w:val="28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color w:val="auto"/>
          <w:sz w:val="28"/>
          <w:szCs w:val="28"/>
        </w:rPr>
        <w:t>供应商报名登记表</w:t>
      </w:r>
      <w:bookmarkEnd w:id="0"/>
      <w:bookmarkEnd w:id="1"/>
      <w:bookmarkEnd w:id="2"/>
      <w:bookmarkEnd w:id="3"/>
    </w:p>
    <w:p w14:paraId="1C668164">
      <w:pPr>
        <w:spacing w:line="360" w:lineRule="auto"/>
        <w:jc w:val="center"/>
        <w:rPr>
          <w:rFonts w:hint="eastAsia" w:ascii="宋体" w:hAnsi="宋体" w:eastAsia="宋体" w:cs="宋体"/>
          <w:b/>
          <w:color w:val="auto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</w:rPr>
        <w:t>供应商报名登记表</w:t>
      </w:r>
    </w:p>
    <w:tbl>
      <w:tblPr>
        <w:tblStyle w:val="3"/>
        <w:tblW w:w="969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7079"/>
      </w:tblGrid>
      <w:tr w14:paraId="13EC13D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70844A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  <w:t>项目编号(必填）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FA1C57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8"/>
                <w:szCs w:val="28"/>
                <w:lang w:bidi="ar"/>
              </w:rPr>
            </w:pPr>
          </w:p>
        </w:tc>
      </w:tr>
      <w:tr w14:paraId="5CCE434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4129B92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  <w:t>项目名称(必填）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EB58F6E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8"/>
                <w:szCs w:val="28"/>
                <w:lang w:bidi="ar"/>
              </w:rPr>
            </w:pPr>
          </w:p>
        </w:tc>
      </w:tr>
      <w:tr w14:paraId="27CDAA0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C81CB09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  <w:t>单位名称(必填）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5B0DC31">
            <w:pPr>
              <w:spacing w:line="360" w:lineRule="auto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  <w:t xml:space="preserve">                                   (加盖公章)</w:t>
            </w:r>
          </w:p>
        </w:tc>
      </w:tr>
      <w:tr w14:paraId="391A479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715E1F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  <w:t>单位地址(必填）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AAD6EC6">
            <w:pPr>
              <w:spacing w:line="360" w:lineRule="auto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</w:p>
        </w:tc>
      </w:tr>
      <w:tr w14:paraId="03B2D67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8A8D14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  <w:t>购买文件时间(必填）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C60F04C">
            <w:pPr>
              <w:spacing w:line="360" w:lineRule="auto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</w:p>
        </w:tc>
      </w:tr>
      <w:tr w14:paraId="2B11578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F29F26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  <w:t>包件号(必填）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27062A3">
            <w:pPr>
              <w:spacing w:line="360" w:lineRule="auto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</w:p>
        </w:tc>
      </w:tr>
      <w:tr w14:paraId="70DEF9D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221964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  <w:t>联系人(必填）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AF71F2B">
            <w:pPr>
              <w:spacing w:line="360" w:lineRule="auto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</w:p>
        </w:tc>
      </w:tr>
      <w:tr w14:paraId="1E94F7A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2D45FD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  <w:t>单位固定电话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DD105C0">
            <w:pPr>
              <w:spacing w:line="360" w:lineRule="auto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</w:p>
        </w:tc>
      </w:tr>
      <w:tr w14:paraId="22DC35A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ABE785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  <w:t>经办人移动电话(必填）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918952B">
            <w:pPr>
              <w:spacing w:line="360" w:lineRule="auto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</w:p>
        </w:tc>
      </w:tr>
      <w:tr w14:paraId="579B7A6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85C9AE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  <w:t>单位传真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F86C229">
            <w:pPr>
              <w:spacing w:line="360" w:lineRule="auto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</w:p>
        </w:tc>
      </w:tr>
      <w:tr w14:paraId="7DBC10D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388857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  <w:t>电子邮箱(必填）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4C040E3">
            <w:pPr>
              <w:spacing w:line="360" w:lineRule="auto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</w:p>
        </w:tc>
      </w:tr>
      <w:tr w14:paraId="40CC1C1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40FD8D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  <w:t>备    注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BB5C753">
            <w:pPr>
              <w:spacing w:line="360" w:lineRule="auto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</w:p>
        </w:tc>
      </w:tr>
    </w:tbl>
    <w:p w14:paraId="4326B96A">
      <w:r>
        <w:rPr>
          <w:rFonts w:hint="eastAsia" w:ascii="宋体" w:hAnsi="宋体" w:eastAsia="宋体" w:cs="宋体"/>
          <w:b/>
          <w:color w:val="auto"/>
          <w:sz w:val="28"/>
          <w:szCs w:val="28"/>
        </w:rPr>
        <w:t>注：</w:t>
      </w:r>
      <w:r>
        <w:rPr>
          <w:rFonts w:hint="eastAsia" w:ascii="宋体" w:hAnsi="宋体" w:eastAsia="宋体" w:cs="宋体"/>
          <w:color w:val="auto"/>
          <w:kern w:val="0"/>
          <w:sz w:val="28"/>
          <w:szCs w:val="28"/>
        </w:rPr>
        <w:t>请将报名资料电子版传至</w:t>
      </w:r>
      <w:r>
        <w:rPr>
          <w:rFonts w:hint="eastAsia" w:ascii="宋体" w:hAnsi="宋体" w:eastAsia="宋体" w:cs="宋体"/>
          <w:color w:val="auto"/>
          <w:kern w:val="0"/>
          <w:sz w:val="28"/>
          <w:szCs w:val="28"/>
        </w:rPr>
        <w:fldChar w:fldCharType="begin"/>
      </w:r>
      <w:r>
        <w:rPr>
          <w:rFonts w:hint="eastAsia" w:ascii="宋体" w:hAnsi="宋体" w:eastAsia="宋体" w:cs="宋体"/>
          <w:color w:val="auto"/>
          <w:kern w:val="0"/>
          <w:sz w:val="28"/>
          <w:szCs w:val="28"/>
        </w:rPr>
        <w:instrText xml:space="preserve"> HYPERLINK "mailto:QUL_ct@163.com" </w:instrText>
      </w:r>
      <w:r>
        <w:rPr>
          <w:rFonts w:hint="eastAsia" w:ascii="宋体" w:hAnsi="宋体" w:eastAsia="宋体" w:cs="宋体"/>
          <w:color w:val="auto"/>
          <w:kern w:val="0"/>
          <w:sz w:val="28"/>
          <w:szCs w:val="28"/>
        </w:rPr>
        <w:fldChar w:fldCharType="separate"/>
      </w:r>
      <w:r>
        <w:rPr>
          <w:rFonts w:hint="eastAsia" w:ascii="宋体" w:hAnsi="宋体" w:eastAsia="宋体" w:cs="宋体"/>
          <w:color w:val="auto"/>
          <w:kern w:val="0"/>
          <w:sz w:val="28"/>
          <w:szCs w:val="28"/>
          <w:lang w:val="en-US" w:eastAsia="zh-CN"/>
        </w:rPr>
        <w:t>3449822408@qq.com</w:t>
      </w:r>
      <w:r>
        <w:rPr>
          <w:rFonts w:hint="eastAsia" w:ascii="宋体" w:hAnsi="宋体" w:eastAsia="宋体" w:cs="宋体"/>
          <w:color w:val="auto"/>
          <w:kern w:val="0"/>
          <w:sz w:val="28"/>
          <w:szCs w:val="28"/>
        </w:rPr>
        <w:fldChar w:fldCharType="end"/>
      </w:r>
      <w:r>
        <w:rPr>
          <w:rFonts w:hint="eastAsia" w:ascii="宋体" w:hAnsi="宋体" w:eastAsia="宋体" w:cs="宋体"/>
          <w:color w:val="auto"/>
          <w:kern w:val="0"/>
          <w:sz w:val="28"/>
          <w:szCs w:val="28"/>
          <w:lang w:val="en-US" w:eastAsia="zh-CN"/>
        </w:rPr>
        <w:t>，联系电话：028-68098208</w:t>
      </w:r>
      <w:r>
        <w:rPr>
          <w:rFonts w:hint="eastAsia" w:ascii="宋体" w:hAnsi="宋体" w:eastAsia="宋体" w:cs="宋体"/>
          <w:color w:val="auto"/>
          <w:kern w:val="0"/>
          <w:sz w:val="28"/>
          <w:szCs w:val="28"/>
        </w:rPr>
        <w:t>。</w:t>
      </w:r>
      <w:bookmarkStart w:id="4" w:name="_GoBack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9E2A9D"/>
    <w:rsid w:val="099E2A9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2026-02-02T06:45:00Z</dcterms:created>
  <dc:creator>Equinox</dc:creator>
  <cp:lastModifiedBy>Equinox</cp:lastModifiedBy>
  <dcterms:modified xsi:type="dcterms:W3CDTF">2026-02-02T06:45:30Z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379ACBF9D49C435DB2427F9BAD8C55F7_11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