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A9D2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0" w:name="_Toc16912"/>
      <w:bookmarkStart w:id="1" w:name="_Toc6522"/>
      <w:bookmarkStart w:id="2" w:name="_Toc23015"/>
      <w:bookmarkStart w:id="3" w:name="_Toc8769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37B27F47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4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550563A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692C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B923C5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68EC0A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77E9E0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6928C82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10A847D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B7B2BF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0DBB67F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398E194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6D730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0F1326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C5F4A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3B12B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9AD8F08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C2933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C85F9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</w:t>
            </w:r>
            <w:r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  <w:t>如有分包</w:t>
            </w:r>
            <w:r>
              <w:rPr>
                <w:rFonts w:hint="eastAsia" w:ascii="宋体" w:hAnsi="宋体" w:cs="宋体"/>
                <w:color w:val="auto"/>
                <w:sz w:val="24"/>
              </w:rPr>
              <w:t>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255D23E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79F8C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E0253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273DCF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CC5FF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A4C0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6C1DD0D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4C0B8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A0DD8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29DEF1F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260AF8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05657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C0479FF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C7C6E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3ECC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6086FA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4EEDA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66CF73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786F8E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76037136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请将报名资料电子版传至</w:t>
      </w:r>
      <w:r>
        <w:rPr>
          <w:rFonts w:hint="eastAsia" w:ascii="宋体" w:hAnsi="宋体" w:cs="宋体"/>
          <w:color w:val="auto"/>
          <w:kern w:val="0"/>
          <w:sz w:val="24"/>
        </w:rPr>
        <w:fldChar w:fldCharType="begin"/>
      </w:r>
      <w:r>
        <w:rPr>
          <w:rFonts w:hint="eastAsia" w:ascii="宋体" w:hAnsi="宋体" w:cs="宋体"/>
          <w:color w:val="auto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kern w:val="0"/>
          <w:sz w:val="24"/>
        </w:rPr>
        <w:fldChar w:fldCharType="separate"/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3449822408@qq.com</w:t>
      </w:r>
      <w:r>
        <w:rPr>
          <w:rFonts w:hint="eastAsia" w:ascii="宋体" w:hAnsi="宋体" w:cs="宋体"/>
          <w:color w:val="auto"/>
          <w:kern w:val="0"/>
          <w:sz w:val="24"/>
        </w:rPr>
        <w:fldChar w:fldCharType="end"/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，联系电话：028-68098208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6408A5"/>
    <w:rsid w:val="1B6408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2026-04-03T08:01:00Z</dcterms:created>
  <dc:creator>Equinox</dc:creator>
  <cp:lastModifiedBy>Equinox</cp:lastModifiedBy>
  <dcterms:modified xsi:type="dcterms:W3CDTF">2026-04-03T08:02:03Z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021076C5267048CC9321ACAA1BAA60D2_11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